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16DD" w14:textId="77777777" w:rsidR="00AC2943" w:rsidRPr="008E2590" w:rsidRDefault="00AC2943" w:rsidP="00AC2943">
      <w:pPr>
        <w:jc w:val="center"/>
        <w:rPr>
          <w:rFonts w:ascii="Baskerville Old Face" w:hAnsi="Baskerville Old Face"/>
          <w:sz w:val="22"/>
          <w:szCs w:val="22"/>
        </w:rPr>
      </w:pPr>
      <w:r w:rsidRPr="008E2590">
        <w:rPr>
          <w:rFonts w:ascii="Baskerville Old Face" w:hAnsi="Baskerville Old Face"/>
          <w:sz w:val="22"/>
          <w:szCs w:val="22"/>
        </w:rPr>
        <w:t>Through the written word and the spoken word, God help us to hear your Living Word, our Savior Jesus Christ. Amen.</w:t>
      </w:r>
    </w:p>
    <w:p w14:paraId="4CEDD4B5" w14:textId="77777777" w:rsidR="00AC2943" w:rsidRPr="008E2590" w:rsidRDefault="00AC2943">
      <w:pPr>
        <w:rPr>
          <w:rFonts w:ascii="Baskerville Old Face" w:hAnsi="Baskerville Old Face"/>
          <w:sz w:val="28"/>
          <w:szCs w:val="28"/>
        </w:rPr>
      </w:pPr>
    </w:p>
    <w:p w14:paraId="0E9515C4" w14:textId="0870B747" w:rsidR="002E38EA" w:rsidRPr="008E2590" w:rsidRDefault="002E38EA">
      <w:pPr>
        <w:pBdr>
          <w:bottom w:val="single" w:sz="12" w:space="1" w:color="auto"/>
        </w:pBdr>
        <w:rPr>
          <w:rFonts w:ascii="Baskerville Old Face" w:hAnsi="Baskerville Old Face"/>
          <w:sz w:val="28"/>
          <w:szCs w:val="28"/>
        </w:rPr>
      </w:pPr>
      <w:r>
        <w:rPr>
          <w:rFonts w:ascii="Baskerville Old Face" w:hAnsi="Baskerville Old Face"/>
          <w:sz w:val="28"/>
          <w:szCs w:val="28"/>
        </w:rPr>
        <w:t>JOHN’S CHRISTMAS STORY</w:t>
      </w:r>
      <w:r w:rsidR="0050207B">
        <w:rPr>
          <w:rFonts w:ascii="Baskerville Old Face" w:hAnsi="Baskerville Old Face"/>
          <w:sz w:val="28"/>
          <w:szCs w:val="28"/>
        </w:rPr>
        <w:t>,</w:t>
      </w:r>
      <w:r w:rsidR="008E2590">
        <w:rPr>
          <w:rFonts w:ascii="Baskerville Old Face" w:hAnsi="Baskerville Old Face"/>
          <w:sz w:val="28"/>
          <w:szCs w:val="28"/>
        </w:rPr>
        <w:t xml:space="preserve"> </w:t>
      </w:r>
      <w:r>
        <w:rPr>
          <w:rFonts w:ascii="Baskerville Old Face" w:hAnsi="Baskerville Old Face"/>
          <w:sz w:val="28"/>
          <w:szCs w:val="28"/>
        </w:rPr>
        <w:t>John 1:1-18</w:t>
      </w:r>
    </w:p>
    <w:p w14:paraId="0E93F0C4" w14:textId="77777777" w:rsidR="008E2590" w:rsidRPr="008E2590" w:rsidRDefault="008E2590">
      <w:pPr>
        <w:rPr>
          <w:rFonts w:ascii="Baskerville Old Face" w:hAnsi="Baskerville Old Face"/>
          <w:sz w:val="28"/>
          <w:szCs w:val="28"/>
        </w:rPr>
      </w:pPr>
    </w:p>
    <w:p w14:paraId="5676C2D4" w14:textId="6241D17C" w:rsidR="002A3445" w:rsidRDefault="002E38EA">
      <w:pPr>
        <w:rPr>
          <w:rFonts w:ascii="Baskerville Old Face" w:hAnsi="Baskerville Old Face"/>
          <w:sz w:val="28"/>
          <w:szCs w:val="28"/>
        </w:rPr>
      </w:pPr>
      <w:r>
        <w:rPr>
          <w:rFonts w:ascii="Baskerville Old Face" w:hAnsi="Baskerville Old Face"/>
          <w:sz w:val="28"/>
          <w:szCs w:val="28"/>
        </w:rPr>
        <w:t xml:space="preserve">Imagine arriving to a pageant that told our gospel story today! What would that look like? Who are the characters? </w:t>
      </w:r>
    </w:p>
    <w:p w14:paraId="120E73B7" w14:textId="4F79FC03" w:rsidR="002E38EA" w:rsidRDefault="002E38EA">
      <w:pPr>
        <w:rPr>
          <w:rFonts w:ascii="Baskerville Old Face" w:hAnsi="Baskerville Old Face"/>
          <w:sz w:val="28"/>
          <w:szCs w:val="28"/>
        </w:rPr>
      </w:pPr>
    </w:p>
    <w:p w14:paraId="15C5D257" w14:textId="65524FD8" w:rsidR="002E38EA" w:rsidRDefault="00B936F5">
      <w:pPr>
        <w:rPr>
          <w:rFonts w:ascii="Baskerville Old Face" w:hAnsi="Baskerville Old Face"/>
          <w:sz w:val="28"/>
          <w:szCs w:val="28"/>
        </w:rPr>
      </w:pPr>
      <w:r>
        <w:rPr>
          <w:rFonts w:ascii="Baskerville Old Face" w:hAnsi="Baskerville Old Face"/>
          <w:sz w:val="28"/>
          <w:szCs w:val="28"/>
        </w:rPr>
        <w:t>How would one depict “the Word”? The Word was in the beginning, without an identifiable form. But the Word also became flesh; we just don’t have the details of exactly how. The poetry of John’s prologue is mysterious and even enchanting. It’s hard to envision concretely</w:t>
      </w:r>
      <w:r w:rsidR="00042DB3">
        <w:rPr>
          <w:rFonts w:ascii="Baskerville Old Face" w:hAnsi="Baskerville Old Face"/>
          <w:sz w:val="28"/>
          <w:szCs w:val="28"/>
        </w:rPr>
        <w:t xml:space="preserve"> though</w:t>
      </w:r>
      <w:r>
        <w:rPr>
          <w:rFonts w:ascii="Baskerville Old Face" w:hAnsi="Baskerville Old Face"/>
          <w:sz w:val="28"/>
          <w:szCs w:val="28"/>
        </w:rPr>
        <w:t xml:space="preserve">… a pageant director would have </w:t>
      </w:r>
      <w:r w:rsidR="009022DC">
        <w:rPr>
          <w:rFonts w:ascii="Baskerville Old Face" w:hAnsi="Baskerville Old Face"/>
          <w:sz w:val="28"/>
          <w:szCs w:val="28"/>
        </w:rPr>
        <w:t xml:space="preserve">a </w:t>
      </w:r>
      <w:r>
        <w:rPr>
          <w:rFonts w:ascii="Baskerville Old Face" w:hAnsi="Baskerville Old Face"/>
          <w:sz w:val="28"/>
          <w:szCs w:val="28"/>
        </w:rPr>
        <w:t>hard time writing lines and developing costumes!</w:t>
      </w:r>
    </w:p>
    <w:p w14:paraId="4D719193" w14:textId="18EA89E6" w:rsidR="002E38EA" w:rsidRDefault="002E38EA">
      <w:pPr>
        <w:rPr>
          <w:rFonts w:ascii="Baskerville Old Face" w:hAnsi="Baskerville Old Face"/>
          <w:sz w:val="28"/>
          <w:szCs w:val="28"/>
        </w:rPr>
      </w:pPr>
    </w:p>
    <w:p w14:paraId="78B8F9B1" w14:textId="3D25F784" w:rsidR="002E38EA" w:rsidRDefault="002E38EA">
      <w:pPr>
        <w:rPr>
          <w:rFonts w:ascii="Baskerville Old Face" w:hAnsi="Baskerville Old Face"/>
          <w:sz w:val="28"/>
          <w:szCs w:val="28"/>
        </w:rPr>
      </w:pPr>
      <w:r>
        <w:rPr>
          <w:rFonts w:ascii="Baskerville Old Face" w:hAnsi="Baskerville Old Face"/>
          <w:sz w:val="28"/>
          <w:szCs w:val="28"/>
        </w:rPr>
        <w:t xml:space="preserve">It might not make the most fun pageant, but John tells his own Christmas story. This is a story of God coming to earth, a story of God incarnate. And John has particular </w:t>
      </w:r>
      <w:r w:rsidR="009D44A1">
        <w:rPr>
          <w:rFonts w:ascii="Baskerville Old Face" w:hAnsi="Baskerville Old Face"/>
          <w:sz w:val="28"/>
          <w:szCs w:val="28"/>
        </w:rPr>
        <w:t>pieces of the story</w:t>
      </w:r>
      <w:r>
        <w:rPr>
          <w:rFonts w:ascii="Baskerville Old Face" w:hAnsi="Baskerville Old Face"/>
          <w:sz w:val="28"/>
          <w:szCs w:val="28"/>
        </w:rPr>
        <w:t xml:space="preserve"> he wants the readers to know and hear in his telling of the Christmas story. </w:t>
      </w:r>
    </w:p>
    <w:p w14:paraId="28859DB3" w14:textId="28FFADED" w:rsidR="002E38EA" w:rsidRDefault="002E38EA">
      <w:pPr>
        <w:rPr>
          <w:rFonts w:ascii="Baskerville Old Face" w:hAnsi="Baskerville Old Face"/>
          <w:sz w:val="28"/>
          <w:szCs w:val="28"/>
        </w:rPr>
      </w:pPr>
    </w:p>
    <w:p w14:paraId="73C02507" w14:textId="767A04B6" w:rsidR="002E38EA" w:rsidRDefault="002E38EA">
      <w:pPr>
        <w:rPr>
          <w:rFonts w:ascii="Baskerville Old Face" w:hAnsi="Baskerville Old Face"/>
          <w:sz w:val="28"/>
          <w:szCs w:val="28"/>
        </w:rPr>
      </w:pPr>
      <w:r>
        <w:rPr>
          <w:rFonts w:ascii="Baskerville Old Face" w:hAnsi="Baskerville Old Face"/>
          <w:sz w:val="28"/>
          <w:szCs w:val="28"/>
        </w:rPr>
        <w:t>This is a factor in all storytelling. Think of a fish story—you know, the stories where the fish grows everything time the story is told. In addition to the fish changing size, different storytellers and different audiences will result in a changed story.</w:t>
      </w:r>
    </w:p>
    <w:p w14:paraId="4213B79F" w14:textId="09783232" w:rsidR="002E38EA" w:rsidRDefault="002E38EA">
      <w:pPr>
        <w:rPr>
          <w:rFonts w:ascii="Baskerville Old Face" w:hAnsi="Baskerville Old Face"/>
          <w:sz w:val="28"/>
          <w:szCs w:val="28"/>
        </w:rPr>
      </w:pPr>
    </w:p>
    <w:p w14:paraId="632A5D10" w14:textId="1C7E60B7" w:rsidR="002E38EA" w:rsidRDefault="002E38EA">
      <w:pPr>
        <w:rPr>
          <w:rFonts w:ascii="Baskerville Old Face" w:hAnsi="Baskerville Old Face"/>
          <w:sz w:val="28"/>
          <w:szCs w:val="28"/>
        </w:rPr>
      </w:pPr>
      <w:r>
        <w:rPr>
          <w:rFonts w:ascii="Baskerville Old Face" w:hAnsi="Baskerville Old Face"/>
          <w:sz w:val="28"/>
          <w:szCs w:val="28"/>
        </w:rPr>
        <w:t>Consider a fish story told by one fisherman to other. The storyteller would want to include the kind of fish and where they caught it. The hearer might ask about the weather, about the rod and reel, and the boat. Two people who take real joy in fishing and for whom it is an important hobby will share a story with details that might result in another big catch!</w:t>
      </w:r>
    </w:p>
    <w:p w14:paraId="0C96BA78" w14:textId="0D7C4FFC" w:rsidR="002E38EA" w:rsidRDefault="002E38EA">
      <w:pPr>
        <w:rPr>
          <w:rFonts w:ascii="Baskerville Old Face" w:hAnsi="Baskerville Old Face"/>
          <w:sz w:val="28"/>
          <w:szCs w:val="28"/>
        </w:rPr>
      </w:pPr>
    </w:p>
    <w:p w14:paraId="75152779" w14:textId="39B88976" w:rsidR="002E38EA" w:rsidRDefault="002E38EA">
      <w:pPr>
        <w:rPr>
          <w:rFonts w:ascii="Baskerville Old Face" w:hAnsi="Baskerville Old Face"/>
          <w:sz w:val="28"/>
          <w:szCs w:val="28"/>
        </w:rPr>
      </w:pPr>
      <w:r>
        <w:rPr>
          <w:rFonts w:ascii="Baskerville Old Face" w:hAnsi="Baskerville Old Face"/>
          <w:sz w:val="28"/>
          <w:szCs w:val="28"/>
        </w:rPr>
        <w:t>When the fisherman tells the story to someone who does not like fishing but does care about them, the hearer might ask questions about who went fishing</w:t>
      </w:r>
      <w:r w:rsidR="003A35A4">
        <w:rPr>
          <w:rFonts w:ascii="Baskerville Old Face" w:hAnsi="Baskerville Old Face"/>
          <w:sz w:val="28"/>
          <w:szCs w:val="28"/>
        </w:rPr>
        <w:t xml:space="preserve"> </w:t>
      </w:r>
      <w:proofErr w:type="spellStart"/>
      <w:r w:rsidR="003A35A4">
        <w:rPr>
          <w:rFonts w:ascii="Baskerville Old Face" w:hAnsi="Baskerville Old Face"/>
          <w:sz w:val="28"/>
          <w:szCs w:val="28"/>
        </w:rPr>
        <w:t>woth</w:t>
      </w:r>
      <w:proofErr w:type="spellEnd"/>
      <w:r w:rsidR="003A35A4">
        <w:rPr>
          <w:rFonts w:ascii="Baskerville Old Face" w:hAnsi="Baskerville Old Face"/>
          <w:sz w:val="28"/>
          <w:szCs w:val="28"/>
        </w:rPr>
        <w:t xml:space="preserve"> </w:t>
      </w:r>
      <w:proofErr w:type="gramStart"/>
      <w:r w:rsidR="003A35A4">
        <w:rPr>
          <w:rFonts w:ascii="Baskerville Old Face" w:hAnsi="Baskerville Old Face"/>
          <w:sz w:val="28"/>
          <w:szCs w:val="28"/>
        </w:rPr>
        <w:t>the,</w:t>
      </w:r>
      <w:r>
        <w:rPr>
          <w:rFonts w:ascii="Baskerville Old Face" w:hAnsi="Baskerville Old Face"/>
          <w:sz w:val="28"/>
          <w:szCs w:val="28"/>
        </w:rPr>
        <w:t>.</w:t>
      </w:r>
      <w:proofErr w:type="gramEnd"/>
      <w:r>
        <w:rPr>
          <w:rFonts w:ascii="Baskerville Old Face" w:hAnsi="Baskerville Old Face"/>
          <w:sz w:val="28"/>
          <w:szCs w:val="28"/>
        </w:rPr>
        <w:t xml:space="preserve"> The conversation might turn to people and relationships. “Oh, John was on the trip. I remember him. How are his kids doing?” People who don’t share the hobby but </w:t>
      </w:r>
      <w:r>
        <w:rPr>
          <w:rFonts w:ascii="Baskerville Old Face" w:hAnsi="Baskerville Old Face"/>
          <w:i/>
          <w:iCs/>
          <w:sz w:val="28"/>
          <w:szCs w:val="28"/>
        </w:rPr>
        <w:t>do</w:t>
      </w:r>
      <w:r>
        <w:rPr>
          <w:rFonts w:ascii="Baskerville Old Face" w:hAnsi="Baskerville Old Face"/>
          <w:sz w:val="28"/>
          <w:szCs w:val="28"/>
        </w:rPr>
        <w:t xml:space="preserve"> share a care for one another would share a story where the fish</w:t>
      </w:r>
      <w:r w:rsidR="003A35A4">
        <w:rPr>
          <w:rFonts w:ascii="Baskerville Old Face" w:hAnsi="Baskerville Old Face"/>
          <w:sz w:val="28"/>
          <w:szCs w:val="28"/>
        </w:rPr>
        <w:t>ing</w:t>
      </w:r>
      <w:r>
        <w:rPr>
          <w:rFonts w:ascii="Baskerville Old Face" w:hAnsi="Baskerville Old Face"/>
          <w:sz w:val="28"/>
          <w:szCs w:val="28"/>
        </w:rPr>
        <w:t xml:space="preserve"> </w:t>
      </w:r>
      <w:r w:rsidR="009022DC">
        <w:rPr>
          <w:rFonts w:ascii="Baskerville Old Face" w:hAnsi="Baskerville Old Face"/>
          <w:sz w:val="28"/>
          <w:szCs w:val="28"/>
        </w:rPr>
        <w:t>is</w:t>
      </w:r>
      <w:r>
        <w:rPr>
          <w:rFonts w:ascii="Baskerville Old Face" w:hAnsi="Baskerville Old Face"/>
          <w:sz w:val="28"/>
          <w:szCs w:val="28"/>
        </w:rPr>
        <w:t xml:space="preserve"> just one part.</w:t>
      </w:r>
    </w:p>
    <w:p w14:paraId="09DBDAA2" w14:textId="507B5AA3" w:rsidR="002E38EA" w:rsidRDefault="002E38EA">
      <w:pPr>
        <w:rPr>
          <w:rFonts w:ascii="Baskerville Old Face" w:hAnsi="Baskerville Old Face"/>
          <w:sz w:val="28"/>
          <w:szCs w:val="28"/>
        </w:rPr>
      </w:pPr>
    </w:p>
    <w:p w14:paraId="0E6FD646" w14:textId="77777777" w:rsidR="000621A7" w:rsidRDefault="000621A7">
      <w:pPr>
        <w:rPr>
          <w:rFonts w:ascii="Baskerville Old Face" w:hAnsi="Baskerville Old Face"/>
          <w:sz w:val="28"/>
          <w:szCs w:val="28"/>
        </w:rPr>
      </w:pPr>
      <w:r>
        <w:rPr>
          <w:rFonts w:ascii="Baskerville Old Face" w:hAnsi="Baskerville Old Face"/>
          <w:sz w:val="28"/>
          <w:szCs w:val="28"/>
        </w:rPr>
        <w:br w:type="page"/>
      </w:r>
    </w:p>
    <w:p w14:paraId="2751068B" w14:textId="68548B45" w:rsidR="002E38EA" w:rsidRDefault="002E38EA">
      <w:pPr>
        <w:rPr>
          <w:rFonts w:ascii="Baskerville Old Face" w:hAnsi="Baskerville Old Face"/>
          <w:sz w:val="28"/>
          <w:szCs w:val="28"/>
        </w:rPr>
      </w:pPr>
      <w:r>
        <w:rPr>
          <w:rFonts w:ascii="Baskerville Old Face" w:hAnsi="Baskerville Old Face"/>
          <w:sz w:val="28"/>
          <w:szCs w:val="28"/>
        </w:rPr>
        <w:lastRenderedPageBreak/>
        <w:t xml:space="preserve">Consider a hearer who loves to cook, that’s me, and how that might affect the story. The fisherman would be prodded to talk about the weight of the fish and what became of it. </w:t>
      </w:r>
      <w:r w:rsidR="005D4547">
        <w:rPr>
          <w:rFonts w:ascii="Baskerville Old Face" w:hAnsi="Baskerville Old Face"/>
          <w:sz w:val="28"/>
          <w:szCs w:val="28"/>
        </w:rPr>
        <w:t>Was the whole fish used for one recipe? Or multiple? How was it cooked? What spices?</w:t>
      </w:r>
      <w:r w:rsidR="000400BB">
        <w:rPr>
          <w:rFonts w:ascii="Baskerville Old Face" w:hAnsi="Baskerville Old Face"/>
          <w:sz w:val="28"/>
          <w:szCs w:val="28"/>
        </w:rPr>
        <w:t xml:space="preserve"> Where fish tacos involved?!?! A fisherman and a cook could go from a fish story to a recipe swap. </w:t>
      </w:r>
    </w:p>
    <w:p w14:paraId="4CB5876C" w14:textId="6B1908C2" w:rsidR="000400BB" w:rsidRDefault="000400BB">
      <w:pPr>
        <w:rPr>
          <w:rFonts w:ascii="Baskerville Old Face" w:hAnsi="Baskerville Old Face"/>
          <w:sz w:val="28"/>
          <w:szCs w:val="28"/>
        </w:rPr>
      </w:pPr>
    </w:p>
    <w:p w14:paraId="3A71E21A" w14:textId="2839483B" w:rsidR="000400BB" w:rsidRDefault="000400BB">
      <w:pPr>
        <w:rPr>
          <w:rFonts w:ascii="Baskerville Old Face" w:hAnsi="Baskerville Old Face"/>
          <w:sz w:val="28"/>
          <w:szCs w:val="28"/>
        </w:rPr>
      </w:pPr>
      <w:r>
        <w:rPr>
          <w:rFonts w:ascii="Baskerville Old Face" w:hAnsi="Baskerville Old Face"/>
          <w:sz w:val="28"/>
          <w:szCs w:val="28"/>
        </w:rPr>
        <w:t xml:space="preserve">The same story can become many different conversations. The storyteller and the audience shape the story together based on the information available and the interests of the teller and hearer. That is exactly what happens in John’s prologue when he tells his version of the Christmas story. </w:t>
      </w:r>
    </w:p>
    <w:p w14:paraId="656D6B0D" w14:textId="31B0C87C" w:rsidR="000400BB" w:rsidRDefault="000400BB">
      <w:pPr>
        <w:rPr>
          <w:rFonts w:ascii="Baskerville Old Face" w:hAnsi="Baskerville Old Face"/>
          <w:sz w:val="28"/>
          <w:szCs w:val="28"/>
        </w:rPr>
      </w:pPr>
    </w:p>
    <w:p w14:paraId="66081310" w14:textId="08EB4066" w:rsidR="000400BB" w:rsidRDefault="00BB79E9">
      <w:pPr>
        <w:rPr>
          <w:rFonts w:ascii="Baskerville Old Face" w:hAnsi="Baskerville Old Face"/>
          <w:sz w:val="28"/>
          <w:szCs w:val="28"/>
        </w:rPr>
      </w:pPr>
      <w:r>
        <w:rPr>
          <w:rFonts w:ascii="Baskerville Old Face" w:hAnsi="Baskerville Old Face"/>
          <w:sz w:val="28"/>
          <w:szCs w:val="28"/>
        </w:rPr>
        <w:t>John</w:t>
      </w:r>
      <w:r w:rsidR="000400BB">
        <w:rPr>
          <w:rFonts w:ascii="Baskerville Old Face" w:hAnsi="Baskerville Old Face"/>
          <w:sz w:val="28"/>
          <w:szCs w:val="28"/>
        </w:rPr>
        <w:t xml:space="preserve"> wr</w:t>
      </w:r>
      <w:r>
        <w:rPr>
          <w:rFonts w:ascii="Baskerville Old Face" w:hAnsi="Baskerville Old Face"/>
          <w:sz w:val="28"/>
          <w:szCs w:val="28"/>
        </w:rPr>
        <w:t>o</w:t>
      </w:r>
      <w:r w:rsidR="000400BB">
        <w:rPr>
          <w:rFonts w:ascii="Baskerville Old Face" w:hAnsi="Baskerville Old Face"/>
          <w:sz w:val="28"/>
          <w:szCs w:val="28"/>
        </w:rPr>
        <w:t xml:space="preserve">te the latest of the four </w:t>
      </w:r>
      <w:proofErr w:type="gramStart"/>
      <w:r w:rsidR="000400BB">
        <w:rPr>
          <w:rFonts w:ascii="Baskerville Old Face" w:hAnsi="Baskerville Old Face"/>
          <w:sz w:val="28"/>
          <w:szCs w:val="28"/>
        </w:rPr>
        <w:t>gospel</w:t>
      </w:r>
      <w:proofErr w:type="gramEnd"/>
      <w:r w:rsidR="000400BB">
        <w:rPr>
          <w:rFonts w:ascii="Baskerville Old Face" w:hAnsi="Baskerville Old Face"/>
          <w:sz w:val="28"/>
          <w:szCs w:val="28"/>
        </w:rPr>
        <w:t xml:space="preserve"> </w:t>
      </w:r>
      <w:r>
        <w:rPr>
          <w:rFonts w:ascii="Baskerville Old Face" w:hAnsi="Baskerville Old Face"/>
          <w:sz w:val="28"/>
          <w:szCs w:val="28"/>
        </w:rPr>
        <w:t>somewhere around 90 to 100 CE. For John,</w:t>
      </w:r>
      <w:r w:rsidR="000400BB">
        <w:rPr>
          <w:rFonts w:ascii="Baskerville Old Face" w:hAnsi="Baskerville Old Face"/>
          <w:sz w:val="28"/>
          <w:szCs w:val="28"/>
        </w:rPr>
        <w:t xml:space="preserve"> it was important to name the cosmic context of Jesus’ birth and life on earth. </w:t>
      </w:r>
      <w:r>
        <w:rPr>
          <w:rFonts w:ascii="Baskerville Old Face" w:hAnsi="Baskerville Old Face"/>
          <w:sz w:val="28"/>
          <w:szCs w:val="28"/>
        </w:rPr>
        <w:t>He is writing later and perhaps has different priorities which relate Jesus to a wider span of time and space.</w:t>
      </w:r>
      <w:r w:rsidR="00B936F5">
        <w:rPr>
          <w:rFonts w:ascii="Baskerville Old Face" w:hAnsi="Baskerville Old Face"/>
          <w:sz w:val="28"/>
          <w:szCs w:val="28"/>
        </w:rPr>
        <w:t xml:space="preserve"> Later readers might have already heard the concrete stories of Jesus’ birth as they were passed down through early Christian communities. But as time went on, the connection points shifted. How was the story relevant through generations? How could John help keep the life of Christ alive as the generations passed?</w:t>
      </w:r>
    </w:p>
    <w:p w14:paraId="350B15CC" w14:textId="05500349" w:rsidR="00BB79E9" w:rsidRDefault="00BB79E9">
      <w:pPr>
        <w:rPr>
          <w:rFonts w:ascii="Baskerville Old Face" w:hAnsi="Baskerville Old Face"/>
          <w:sz w:val="28"/>
          <w:szCs w:val="28"/>
        </w:rPr>
      </w:pPr>
    </w:p>
    <w:p w14:paraId="699AC8A1" w14:textId="796BE38F" w:rsidR="00BB79E9" w:rsidRDefault="00BB79E9">
      <w:pPr>
        <w:rPr>
          <w:rFonts w:ascii="Baskerville Old Face" w:hAnsi="Baskerville Old Face"/>
          <w:sz w:val="28"/>
          <w:szCs w:val="28"/>
        </w:rPr>
      </w:pPr>
      <w:r>
        <w:rPr>
          <w:rFonts w:ascii="Baskerville Old Face" w:hAnsi="Baskerville Old Face"/>
          <w:sz w:val="28"/>
          <w:szCs w:val="28"/>
        </w:rPr>
        <w:t>“</w:t>
      </w:r>
      <w:r w:rsidRPr="00BB79E9">
        <w:rPr>
          <w:rFonts w:ascii="Baskerville Old Face" w:hAnsi="Baskerville Old Face"/>
          <w:sz w:val="28"/>
          <w:szCs w:val="28"/>
        </w:rPr>
        <w:t>In the beginning was the Word, and the Word was with God, and the Word was God.</w:t>
      </w:r>
      <w:r>
        <w:rPr>
          <w:rFonts w:ascii="Baskerville Old Face" w:hAnsi="Baskerville Old Face"/>
          <w:sz w:val="28"/>
          <w:szCs w:val="28"/>
        </w:rPr>
        <w:t>”</w:t>
      </w:r>
    </w:p>
    <w:p w14:paraId="3B05D305" w14:textId="697D3A36" w:rsidR="00BB79E9" w:rsidRDefault="00BB79E9">
      <w:pPr>
        <w:rPr>
          <w:rFonts w:ascii="Baskerville Old Face" w:hAnsi="Baskerville Old Face"/>
          <w:sz w:val="28"/>
          <w:szCs w:val="28"/>
        </w:rPr>
      </w:pPr>
    </w:p>
    <w:p w14:paraId="7745CC27" w14:textId="77777777" w:rsidR="00B936F5" w:rsidRDefault="00BB79E9">
      <w:pPr>
        <w:rPr>
          <w:rFonts w:ascii="Baskerville Old Face" w:hAnsi="Baskerville Old Face"/>
          <w:sz w:val="28"/>
          <w:szCs w:val="28"/>
        </w:rPr>
      </w:pPr>
      <w:r>
        <w:rPr>
          <w:rFonts w:ascii="Baskerville Old Face" w:hAnsi="Baskerville Old Face"/>
          <w:sz w:val="28"/>
          <w:szCs w:val="28"/>
        </w:rPr>
        <w:t xml:space="preserve">The Word, which we come to understand is Jesus, was present in the beginning, at the time of creation. </w:t>
      </w:r>
      <w:r w:rsidR="00B936F5">
        <w:rPr>
          <w:rFonts w:ascii="Baskerville Old Face" w:hAnsi="Baskerville Old Face"/>
          <w:sz w:val="28"/>
          <w:szCs w:val="28"/>
        </w:rPr>
        <w:t>The Word has been present for many many generations and will continue to be active for many more!</w:t>
      </w:r>
    </w:p>
    <w:p w14:paraId="042F09D4" w14:textId="07B2F3F6" w:rsidR="00BB79E9" w:rsidRDefault="00BB79E9">
      <w:pPr>
        <w:rPr>
          <w:rFonts w:ascii="Baskerville Old Face" w:hAnsi="Baskerville Old Face"/>
          <w:sz w:val="28"/>
          <w:szCs w:val="28"/>
        </w:rPr>
      </w:pPr>
      <w:r>
        <w:rPr>
          <w:rFonts w:ascii="Baskerville Old Face" w:hAnsi="Baskerville Old Face"/>
          <w:sz w:val="28"/>
          <w:szCs w:val="28"/>
        </w:rPr>
        <w:t xml:space="preserve">The Word was both present with God and </w:t>
      </w:r>
      <w:r w:rsidRPr="00B936F5">
        <w:rPr>
          <w:rFonts w:ascii="Baskerville Old Face" w:hAnsi="Baskerville Old Face"/>
          <w:i/>
          <w:iCs/>
          <w:sz w:val="28"/>
          <w:szCs w:val="28"/>
        </w:rPr>
        <w:t>was</w:t>
      </w:r>
      <w:r>
        <w:rPr>
          <w:rFonts w:ascii="Baskerville Old Face" w:hAnsi="Baskerville Old Face"/>
          <w:sz w:val="28"/>
          <w:szCs w:val="28"/>
        </w:rPr>
        <w:t xml:space="preserve"> God. We get small beginnings of a Trinitarian formula. A both/and understanding of the Word and of God. </w:t>
      </w:r>
    </w:p>
    <w:p w14:paraId="74895D15" w14:textId="54C4F161" w:rsidR="00BB79E9" w:rsidRDefault="00BB79E9">
      <w:pPr>
        <w:rPr>
          <w:rFonts w:ascii="Baskerville Old Face" w:hAnsi="Baskerville Old Face"/>
          <w:sz w:val="28"/>
          <w:szCs w:val="28"/>
        </w:rPr>
      </w:pPr>
    </w:p>
    <w:p w14:paraId="57625E38" w14:textId="22AB5994" w:rsidR="00B936F5" w:rsidRDefault="00BB79E9">
      <w:pPr>
        <w:rPr>
          <w:rFonts w:ascii="Baskerville Old Face" w:hAnsi="Baskerville Old Face"/>
          <w:sz w:val="28"/>
          <w:szCs w:val="28"/>
        </w:rPr>
      </w:pPr>
      <w:r>
        <w:rPr>
          <w:rFonts w:ascii="Baskerville Old Face" w:hAnsi="Baskerville Old Face"/>
          <w:sz w:val="28"/>
          <w:szCs w:val="28"/>
        </w:rPr>
        <w:t xml:space="preserve">John lays the groundwork for a Cosmic Christ. </w:t>
      </w:r>
      <w:r w:rsidR="00B936F5">
        <w:rPr>
          <w:rFonts w:ascii="Baskerville Old Face" w:hAnsi="Baskerville Old Face"/>
          <w:sz w:val="28"/>
          <w:szCs w:val="28"/>
        </w:rPr>
        <w:t xml:space="preserve">The fullness of creation came through the Word, the entire cosmos connects to this mysterious being. </w:t>
      </w:r>
      <w:r>
        <w:rPr>
          <w:rFonts w:ascii="Baskerville Old Face" w:hAnsi="Baskerville Old Face"/>
          <w:sz w:val="28"/>
          <w:szCs w:val="28"/>
        </w:rPr>
        <w:t>John writes of the Word as beyond space and time</w:t>
      </w:r>
      <w:r w:rsidR="00B936F5">
        <w:rPr>
          <w:rFonts w:ascii="Baskerville Old Face" w:hAnsi="Baskerville Old Face"/>
          <w:sz w:val="28"/>
          <w:szCs w:val="28"/>
        </w:rPr>
        <w:t>.</w:t>
      </w:r>
      <w:r>
        <w:rPr>
          <w:rFonts w:ascii="Baskerville Old Face" w:hAnsi="Baskerville Old Face"/>
          <w:sz w:val="28"/>
          <w:szCs w:val="28"/>
        </w:rPr>
        <w:t xml:space="preserve"> </w:t>
      </w:r>
      <w:r w:rsidR="00B936F5">
        <w:rPr>
          <w:rFonts w:ascii="Baskerville Old Face" w:hAnsi="Baskerville Old Face"/>
          <w:sz w:val="28"/>
          <w:szCs w:val="28"/>
        </w:rPr>
        <w:t>Then in later verses,</w:t>
      </w:r>
      <w:r>
        <w:rPr>
          <w:rFonts w:ascii="Baskerville Old Face" w:hAnsi="Baskerville Old Face"/>
          <w:sz w:val="28"/>
          <w:szCs w:val="28"/>
        </w:rPr>
        <w:t xml:space="preserve"> he writes of the Word becoming flesh among us and being </w:t>
      </w:r>
      <w:r w:rsidRPr="00B936F5">
        <w:rPr>
          <w:rFonts w:ascii="Baskerville Old Face" w:hAnsi="Baskerville Old Face"/>
          <w:i/>
          <w:iCs/>
          <w:sz w:val="28"/>
          <w:szCs w:val="28"/>
        </w:rPr>
        <w:t xml:space="preserve">rooted </w:t>
      </w:r>
      <w:r>
        <w:rPr>
          <w:rFonts w:ascii="Baskerville Old Face" w:hAnsi="Baskerville Old Face"/>
          <w:sz w:val="28"/>
          <w:szCs w:val="28"/>
        </w:rPr>
        <w:t xml:space="preserve">in </w:t>
      </w:r>
      <w:r w:rsidR="003A35A4">
        <w:rPr>
          <w:rFonts w:ascii="Baskerville Old Face" w:hAnsi="Baskerville Old Face"/>
          <w:sz w:val="28"/>
          <w:szCs w:val="28"/>
        </w:rPr>
        <w:t xml:space="preserve">a particular </w:t>
      </w:r>
      <w:r>
        <w:rPr>
          <w:rFonts w:ascii="Baskerville Old Face" w:hAnsi="Baskerville Old Face"/>
          <w:sz w:val="28"/>
          <w:szCs w:val="28"/>
        </w:rPr>
        <w:t>space and time. This can start to feel like a word game and is easily the most esoteric of the Christmas stories</w:t>
      </w:r>
      <w:r w:rsidR="00B936F5">
        <w:rPr>
          <w:rFonts w:ascii="Baskerville Old Face" w:hAnsi="Baskerville Old Face"/>
          <w:sz w:val="28"/>
          <w:szCs w:val="28"/>
        </w:rPr>
        <w:t xml:space="preserve">. John made cosmic connections as well as detailed and specific connections. </w:t>
      </w:r>
    </w:p>
    <w:p w14:paraId="12462C9A" w14:textId="787DF26E" w:rsidR="00B936F5" w:rsidRDefault="00B936F5">
      <w:pPr>
        <w:rPr>
          <w:rFonts w:ascii="Baskerville Old Face" w:hAnsi="Baskerville Old Face"/>
          <w:sz w:val="28"/>
          <w:szCs w:val="28"/>
        </w:rPr>
      </w:pPr>
    </w:p>
    <w:p w14:paraId="12CA7141" w14:textId="777E57BE" w:rsidR="00C5203E" w:rsidRDefault="00C3528E">
      <w:pPr>
        <w:rPr>
          <w:rFonts w:ascii="Baskerville Old Face" w:hAnsi="Baskerville Old Face"/>
          <w:sz w:val="28"/>
          <w:szCs w:val="28"/>
        </w:rPr>
      </w:pPr>
      <w:r>
        <w:rPr>
          <w:rFonts w:ascii="Baskerville Old Face" w:hAnsi="Baskerville Old Face"/>
          <w:sz w:val="28"/>
          <w:szCs w:val="28"/>
        </w:rPr>
        <w:lastRenderedPageBreak/>
        <w:t xml:space="preserve">Our God is eternal. God among us is not disconnected from the God who created us. </w:t>
      </w:r>
      <w:r w:rsidR="001C0914">
        <w:rPr>
          <w:rFonts w:ascii="Baskerville Old Face" w:hAnsi="Baskerville Old Face"/>
          <w:sz w:val="28"/>
          <w:szCs w:val="28"/>
        </w:rPr>
        <w:t xml:space="preserve">Our </w:t>
      </w:r>
      <w:r w:rsidR="006B10A3">
        <w:rPr>
          <w:rFonts w:ascii="Baskerville Old Face" w:hAnsi="Baskerville Old Face"/>
          <w:sz w:val="28"/>
          <w:szCs w:val="28"/>
        </w:rPr>
        <w:t>God</w:t>
      </w:r>
      <w:r w:rsidR="009022DC">
        <w:rPr>
          <w:rFonts w:ascii="Baskerville Old Face" w:hAnsi="Baskerville Old Face"/>
          <w:sz w:val="28"/>
          <w:szCs w:val="28"/>
        </w:rPr>
        <w:t xml:space="preserve"> </w:t>
      </w:r>
      <w:r w:rsidR="001C0914">
        <w:rPr>
          <w:rFonts w:ascii="Baskerville Old Face" w:hAnsi="Baskerville Old Face"/>
          <w:sz w:val="28"/>
          <w:szCs w:val="28"/>
        </w:rPr>
        <w:t xml:space="preserve">worked through the formless chaos to make the world, so our God can certainly work </w:t>
      </w:r>
      <w:r w:rsidR="006B10A3">
        <w:rPr>
          <w:rFonts w:ascii="Baskerville Old Face" w:hAnsi="Baskerville Old Face"/>
          <w:sz w:val="28"/>
          <w:szCs w:val="28"/>
        </w:rPr>
        <w:t xml:space="preserve">in </w:t>
      </w:r>
      <w:r w:rsidR="001C0914">
        <w:rPr>
          <w:rFonts w:ascii="Baskerville Old Face" w:hAnsi="Baskerville Old Face"/>
          <w:sz w:val="28"/>
          <w:szCs w:val="28"/>
        </w:rPr>
        <w:t xml:space="preserve">each of our hearts for grace and peace. Our God is bigger than our cities, countries, and even our planet, which connects us to something far beyond ourselves. Yet God is also specific and particular—God shows up in the body of a human at one time in one place. </w:t>
      </w:r>
      <w:r w:rsidR="001C0914" w:rsidRPr="009022DC">
        <w:rPr>
          <w:rFonts w:ascii="Baskerville Old Face" w:hAnsi="Baskerville Old Face"/>
          <w:i/>
          <w:iCs/>
          <w:sz w:val="28"/>
          <w:szCs w:val="28"/>
        </w:rPr>
        <w:t>And</w:t>
      </w:r>
      <w:r w:rsidR="001C0914">
        <w:rPr>
          <w:rFonts w:ascii="Baskerville Old Face" w:hAnsi="Baskerville Old Face"/>
          <w:sz w:val="28"/>
          <w:szCs w:val="28"/>
        </w:rPr>
        <w:t xml:space="preserve"> in each of us exactly where we are. </w:t>
      </w:r>
    </w:p>
    <w:p w14:paraId="4A76915E" w14:textId="41B3A4DB" w:rsidR="001C0914" w:rsidRDefault="001C0914">
      <w:pPr>
        <w:rPr>
          <w:rFonts w:ascii="Baskerville Old Face" w:hAnsi="Baskerville Old Face"/>
          <w:sz w:val="28"/>
          <w:szCs w:val="28"/>
        </w:rPr>
      </w:pPr>
    </w:p>
    <w:p w14:paraId="43C325D0" w14:textId="5F9F29D1" w:rsidR="00065996" w:rsidRDefault="001C0914">
      <w:pPr>
        <w:rPr>
          <w:rFonts w:ascii="Baskerville Old Face" w:hAnsi="Baskerville Old Face"/>
          <w:sz w:val="28"/>
          <w:szCs w:val="28"/>
        </w:rPr>
      </w:pPr>
      <w:r>
        <w:rPr>
          <w:rFonts w:ascii="Baskerville Old Face" w:hAnsi="Baskerville Old Face"/>
          <w:sz w:val="28"/>
          <w:szCs w:val="28"/>
        </w:rPr>
        <w:t xml:space="preserve">All of this makes me wonder, what would a gospel written today </w:t>
      </w:r>
      <w:r w:rsidR="006B10A3">
        <w:rPr>
          <w:rFonts w:ascii="Baskerville Old Face" w:hAnsi="Baskerville Old Face"/>
          <w:sz w:val="28"/>
          <w:szCs w:val="28"/>
        </w:rPr>
        <w:t xml:space="preserve">would </w:t>
      </w:r>
      <w:r>
        <w:rPr>
          <w:rFonts w:ascii="Baskerville Old Face" w:hAnsi="Baskerville Old Face"/>
          <w:sz w:val="28"/>
          <w:szCs w:val="28"/>
        </w:rPr>
        <w:t>sound like. What is most important for a Christmas story written in 2023 or 2024</w:t>
      </w:r>
      <w:r w:rsidR="00320DD6">
        <w:rPr>
          <w:rFonts w:ascii="Baskerville Old Face" w:hAnsi="Baskerville Old Face"/>
          <w:sz w:val="28"/>
          <w:szCs w:val="28"/>
        </w:rPr>
        <w:t xml:space="preserve">? </w:t>
      </w:r>
      <w:r w:rsidR="00065996">
        <w:rPr>
          <w:rFonts w:ascii="Baskerville Old Face" w:hAnsi="Baskerville Old Face"/>
          <w:sz w:val="28"/>
          <w:szCs w:val="28"/>
        </w:rPr>
        <w:t xml:space="preserve">Why is Christianity relevant through the generations? </w:t>
      </w:r>
    </w:p>
    <w:p w14:paraId="02AA6F05" w14:textId="77777777" w:rsidR="00065996" w:rsidRDefault="00065996">
      <w:pPr>
        <w:rPr>
          <w:rFonts w:ascii="Baskerville Old Face" w:hAnsi="Baskerville Old Face"/>
          <w:sz w:val="28"/>
          <w:szCs w:val="28"/>
        </w:rPr>
      </w:pPr>
    </w:p>
    <w:p w14:paraId="0CC0D3DB" w14:textId="36EE097C" w:rsidR="00065996" w:rsidRDefault="00065996">
      <w:pPr>
        <w:rPr>
          <w:rFonts w:ascii="Baskerville Old Face" w:hAnsi="Baskerville Old Face"/>
          <w:sz w:val="28"/>
          <w:szCs w:val="28"/>
        </w:rPr>
      </w:pPr>
      <w:r>
        <w:rPr>
          <w:rFonts w:ascii="Baskerville Old Face" w:hAnsi="Baskerville Old Face"/>
          <w:sz w:val="28"/>
          <w:szCs w:val="28"/>
        </w:rPr>
        <w:t xml:space="preserve">Each of us would have </w:t>
      </w:r>
      <w:proofErr w:type="gramStart"/>
      <w:r>
        <w:rPr>
          <w:rFonts w:ascii="Baskerville Old Face" w:hAnsi="Baskerville Old Face"/>
          <w:sz w:val="28"/>
          <w:szCs w:val="28"/>
        </w:rPr>
        <w:t>particular pieces</w:t>
      </w:r>
      <w:proofErr w:type="gramEnd"/>
      <w:r>
        <w:rPr>
          <w:rFonts w:ascii="Baskerville Old Face" w:hAnsi="Baskerville Old Face"/>
          <w:sz w:val="28"/>
          <w:szCs w:val="28"/>
        </w:rPr>
        <w:t xml:space="preserve"> of our relationship with God that could contribute to a 21</w:t>
      </w:r>
      <w:r w:rsidRPr="00065996">
        <w:rPr>
          <w:rFonts w:ascii="Baskerville Old Face" w:hAnsi="Baskerville Old Face"/>
          <w:sz w:val="28"/>
          <w:szCs w:val="28"/>
          <w:vertAlign w:val="superscript"/>
        </w:rPr>
        <w:t>st</w:t>
      </w:r>
      <w:r>
        <w:rPr>
          <w:rFonts w:ascii="Baskerville Old Face" w:hAnsi="Baskerville Old Face"/>
          <w:sz w:val="28"/>
          <w:szCs w:val="28"/>
        </w:rPr>
        <w:t xml:space="preserve"> century gospel. I am not sure exactly what the gospel would say—and certainly it would sound different coming from American Christians than from Palestinian Christians. From white American Christians and Black American Christians. From refugees carrying a prayer card of Jesus and from people who have lived safely in their homes for generations. From a queer Christian and a Christian who says the bible condemns queer relationships. From a small child and an adult—from an adult raised in the Church and an adult finding the Church or reconnecting with the Church after many years away. </w:t>
      </w:r>
    </w:p>
    <w:p w14:paraId="64EEAE90" w14:textId="33ABC652" w:rsidR="00065996" w:rsidRDefault="00065996">
      <w:pPr>
        <w:rPr>
          <w:rFonts w:ascii="Baskerville Old Face" w:hAnsi="Baskerville Old Face"/>
          <w:sz w:val="28"/>
          <w:szCs w:val="28"/>
        </w:rPr>
      </w:pPr>
    </w:p>
    <w:p w14:paraId="5FE402DE" w14:textId="3FE4A549" w:rsidR="00065996" w:rsidRDefault="00065996">
      <w:pPr>
        <w:rPr>
          <w:rFonts w:ascii="Baskerville Old Face" w:hAnsi="Baskerville Old Face"/>
          <w:sz w:val="28"/>
          <w:szCs w:val="28"/>
        </w:rPr>
      </w:pPr>
      <w:r>
        <w:rPr>
          <w:rFonts w:ascii="Baskerville Old Face" w:hAnsi="Baskerville Old Face"/>
          <w:sz w:val="28"/>
          <w:szCs w:val="28"/>
        </w:rPr>
        <w:t xml:space="preserve">The gospel would need to be centered in Christ, not in personal agenda. And I pray that the gospel would be unifying, while still comforting the afflicted and afflicting the comfortable. So many generations removed from Jesus’ life on earth, it is hard to imagine a gospel that is not sectarian in the same way our churches are. But… it is possible to imagine the individual gospels of our lives. How has Jesus been made real for each person? We all have </w:t>
      </w:r>
      <w:r w:rsidR="006B10A3">
        <w:rPr>
          <w:rFonts w:ascii="Baskerville Old Face" w:hAnsi="Baskerville Old Face"/>
          <w:sz w:val="28"/>
          <w:szCs w:val="28"/>
        </w:rPr>
        <w:t xml:space="preserve">a </w:t>
      </w:r>
      <w:proofErr w:type="gramStart"/>
      <w:r>
        <w:rPr>
          <w:rFonts w:ascii="Baskerville Old Face" w:hAnsi="Baskerville Old Face"/>
          <w:sz w:val="28"/>
          <w:szCs w:val="28"/>
        </w:rPr>
        <w:t>story</w:t>
      </w:r>
      <w:proofErr w:type="gramEnd"/>
      <w:r>
        <w:rPr>
          <w:rFonts w:ascii="Baskerville Old Face" w:hAnsi="Baskerville Old Face"/>
          <w:sz w:val="28"/>
          <w:szCs w:val="28"/>
        </w:rPr>
        <w:t xml:space="preserve"> or many </w:t>
      </w:r>
      <w:proofErr w:type="spellStart"/>
      <w:r>
        <w:rPr>
          <w:rFonts w:ascii="Baskerville Old Face" w:hAnsi="Baskerville Old Face"/>
          <w:sz w:val="28"/>
          <w:szCs w:val="28"/>
        </w:rPr>
        <w:t>many</w:t>
      </w:r>
      <w:proofErr w:type="spellEnd"/>
      <w:r>
        <w:rPr>
          <w:rFonts w:ascii="Baskerville Old Face" w:hAnsi="Baskerville Old Face"/>
          <w:sz w:val="28"/>
          <w:szCs w:val="28"/>
        </w:rPr>
        <w:t xml:space="preserve"> stories of Jesus being made real </w:t>
      </w:r>
      <w:r w:rsidR="00303EE4">
        <w:rPr>
          <w:rFonts w:ascii="Baskerville Old Face" w:hAnsi="Baskerville Old Face"/>
          <w:sz w:val="28"/>
          <w:szCs w:val="28"/>
        </w:rPr>
        <w:t>to</w:t>
      </w:r>
      <w:r>
        <w:rPr>
          <w:rFonts w:ascii="Baskerville Old Face" w:hAnsi="Baskerville Old Face"/>
          <w:sz w:val="28"/>
          <w:szCs w:val="28"/>
        </w:rPr>
        <w:t xml:space="preserve"> us</w:t>
      </w:r>
      <w:r w:rsidR="00030B2E">
        <w:rPr>
          <w:rFonts w:ascii="Baskerville Old Face" w:hAnsi="Baskerville Old Face"/>
          <w:sz w:val="28"/>
          <w:szCs w:val="28"/>
        </w:rPr>
        <w:t>, and what is a gospel but the good news as made manifest in concrete reality!</w:t>
      </w:r>
    </w:p>
    <w:p w14:paraId="53A2BB65" w14:textId="24FBFB6B" w:rsidR="00065996" w:rsidRDefault="00065996">
      <w:pPr>
        <w:rPr>
          <w:rFonts w:ascii="Baskerville Old Face" w:hAnsi="Baskerville Old Face"/>
          <w:sz w:val="28"/>
          <w:szCs w:val="28"/>
        </w:rPr>
      </w:pPr>
    </w:p>
    <w:p w14:paraId="4BFADFFA" w14:textId="77777777" w:rsidR="000621A7" w:rsidRDefault="000621A7">
      <w:pPr>
        <w:rPr>
          <w:rFonts w:ascii="Baskerville Old Face" w:hAnsi="Baskerville Old Face"/>
          <w:sz w:val="28"/>
          <w:szCs w:val="28"/>
        </w:rPr>
      </w:pPr>
      <w:r>
        <w:rPr>
          <w:rFonts w:ascii="Baskerville Old Face" w:hAnsi="Baskerville Old Face"/>
          <w:sz w:val="28"/>
          <w:szCs w:val="28"/>
        </w:rPr>
        <w:br w:type="page"/>
      </w:r>
    </w:p>
    <w:p w14:paraId="71E8F6A9" w14:textId="54A15306" w:rsidR="00065996" w:rsidRDefault="00065996">
      <w:pPr>
        <w:rPr>
          <w:rFonts w:ascii="Baskerville Old Face" w:hAnsi="Baskerville Old Face"/>
          <w:sz w:val="28"/>
          <w:szCs w:val="28"/>
        </w:rPr>
      </w:pPr>
      <w:r>
        <w:rPr>
          <w:rFonts w:ascii="Baskerville Old Face" w:hAnsi="Baskerville Old Face"/>
          <w:sz w:val="28"/>
          <w:szCs w:val="28"/>
        </w:rPr>
        <w:lastRenderedPageBreak/>
        <w:t>Jesus is real to me because…</w:t>
      </w:r>
      <w:r w:rsidR="00030B2E">
        <w:rPr>
          <w:rFonts w:ascii="Baskerville Old Face" w:hAnsi="Baskerville Old Face"/>
          <w:sz w:val="28"/>
          <w:szCs w:val="28"/>
        </w:rPr>
        <w:t xml:space="preserve"> </w:t>
      </w:r>
      <w:r w:rsidR="00303EE4">
        <w:rPr>
          <w:rFonts w:ascii="Baskerville Old Face" w:hAnsi="Baskerville Old Face"/>
          <w:sz w:val="28"/>
          <w:szCs w:val="28"/>
        </w:rPr>
        <w:t xml:space="preserve">I’ve seen food stretch to feed hundreds of migrants in camps on the Texas/Mexico border. </w:t>
      </w:r>
    </w:p>
    <w:p w14:paraId="24494434" w14:textId="737BE6BC" w:rsidR="00303EE4" w:rsidRDefault="00303EE4">
      <w:pPr>
        <w:rPr>
          <w:rFonts w:ascii="Baskerville Old Face" w:hAnsi="Baskerville Old Face"/>
          <w:sz w:val="28"/>
          <w:szCs w:val="28"/>
        </w:rPr>
      </w:pPr>
      <w:r>
        <w:rPr>
          <w:rFonts w:ascii="Baskerville Old Face" w:hAnsi="Baskerville Old Face"/>
          <w:sz w:val="28"/>
          <w:szCs w:val="28"/>
        </w:rPr>
        <w:t xml:space="preserve">Jesus is real to me because… I’ve sat </w:t>
      </w:r>
      <w:r w:rsidR="009022DC">
        <w:rPr>
          <w:rFonts w:ascii="Baskerville Old Face" w:hAnsi="Baskerville Old Face"/>
          <w:sz w:val="28"/>
          <w:szCs w:val="28"/>
        </w:rPr>
        <w:t xml:space="preserve">with </w:t>
      </w:r>
      <w:r>
        <w:rPr>
          <w:rFonts w:ascii="Baskerville Old Face" w:hAnsi="Baskerville Old Face"/>
          <w:sz w:val="28"/>
          <w:szCs w:val="28"/>
        </w:rPr>
        <w:t xml:space="preserve">people crying for forgiveness and we have somehow landed in a place of peace.  </w:t>
      </w:r>
    </w:p>
    <w:p w14:paraId="619646FD" w14:textId="491D0EB8" w:rsidR="00303EE4" w:rsidRDefault="00303EE4">
      <w:pPr>
        <w:rPr>
          <w:rFonts w:ascii="Baskerville Old Face" w:hAnsi="Baskerville Old Face"/>
          <w:sz w:val="28"/>
          <w:szCs w:val="28"/>
        </w:rPr>
      </w:pPr>
      <w:r>
        <w:rPr>
          <w:rFonts w:ascii="Baskerville Old Face" w:hAnsi="Baskerville Old Face"/>
          <w:sz w:val="28"/>
          <w:szCs w:val="28"/>
        </w:rPr>
        <w:t xml:space="preserve">Jesus is real to me because… I’ve been supported through mutual aid when much of Texas lost power and water for a week during a winter storm. </w:t>
      </w:r>
    </w:p>
    <w:p w14:paraId="7ACA8E38" w14:textId="726F48A4" w:rsidR="00303EE4" w:rsidRDefault="00303EE4">
      <w:pPr>
        <w:rPr>
          <w:rFonts w:ascii="Baskerville Old Face" w:hAnsi="Baskerville Old Face"/>
          <w:sz w:val="28"/>
          <w:szCs w:val="28"/>
        </w:rPr>
      </w:pPr>
      <w:r>
        <w:rPr>
          <w:rFonts w:ascii="Baskerville Old Face" w:hAnsi="Baskerville Old Face"/>
          <w:sz w:val="28"/>
          <w:szCs w:val="28"/>
        </w:rPr>
        <w:t xml:space="preserve">Jesus is real to me because… I’ve been a part of communities of unlikely friends and seen the connective tissue that is prayer and fellowship. </w:t>
      </w:r>
    </w:p>
    <w:p w14:paraId="3242BF14" w14:textId="77777777" w:rsidR="000621A7" w:rsidRDefault="000621A7">
      <w:pPr>
        <w:rPr>
          <w:rFonts w:ascii="Baskerville Old Face" w:hAnsi="Baskerville Old Face"/>
          <w:sz w:val="28"/>
          <w:szCs w:val="28"/>
        </w:rPr>
      </w:pPr>
    </w:p>
    <w:p w14:paraId="38672127" w14:textId="7E0C700A" w:rsidR="00303EE4" w:rsidRDefault="00303EE4">
      <w:pPr>
        <w:rPr>
          <w:rFonts w:ascii="Baskerville Old Face" w:hAnsi="Baskerville Old Face"/>
          <w:sz w:val="28"/>
          <w:szCs w:val="28"/>
        </w:rPr>
      </w:pPr>
      <w:r>
        <w:rPr>
          <w:rFonts w:ascii="Baskerville Old Face" w:hAnsi="Baskerville Old Face"/>
          <w:sz w:val="28"/>
          <w:szCs w:val="28"/>
        </w:rPr>
        <w:t xml:space="preserve">Jesus is real to me because… </w:t>
      </w:r>
    </w:p>
    <w:p w14:paraId="11B381BB" w14:textId="77777777" w:rsidR="00C5203E" w:rsidRDefault="00C5203E">
      <w:pPr>
        <w:rPr>
          <w:rFonts w:ascii="Baskerville Old Face" w:hAnsi="Baskerville Old Face"/>
          <w:sz w:val="28"/>
          <w:szCs w:val="28"/>
        </w:rPr>
      </w:pPr>
    </w:p>
    <w:p w14:paraId="5F5A6D54" w14:textId="4CAF953F" w:rsidR="00643166" w:rsidRDefault="006A7112">
      <w:pPr>
        <w:rPr>
          <w:rFonts w:ascii="Baskerville Old Face" w:hAnsi="Baskerville Old Face"/>
          <w:sz w:val="28"/>
          <w:szCs w:val="28"/>
        </w:rPr>
      </w:pPr>
      <w:r>
        <w:rPr>
          <w:rFonts w:ascii="Baskerville Old Face" w:hAnsi="Baskerville Old Face"/>
          <w:sz w:val="28"/>
          <w:szCs w:val="28"/>
        </w:rPr>
        <w:t>O</w:t>
      </w:r>
      <w:r w:rsidR="00B936F5">
        <w:rPr>
          <w:rFonts w:ascii="Baskerville Old Face" w:hAnsi="Baskerville Old Face"/>
          <w:sz w:val="28"/>
          <w:szCs w:val="28"/>
        </w:rPr>
        <w:t xml:space="preserve">ur personal account of Jesus is important! </w:t>
      </w:r>
      <w:r w:rsidR="00065996">
        <w:rPr>
          <w:rFonts w:ascii="Baskerville Old Face" w:hAnsi="Baskerville Old Face"/>
          <w:sz w:val="28"/>
          <w:szCs w:val="28"/>
        </w:rPr>
        <w:t>It is gospel, it is good news!</w:t>
      </w:r>
      <w:r w:rsidR="00030B2E">
        <w:rPr>
          <w:rFonts w:ascii="Baskerville Old Face" w:hAnsi="Baskerville Old Face"/>
          <w:sz w:val="28"/>
          <w:szCs w:val="28"/>
        </w:rPr>
        <w:t xml:space="preserve"> That is why St. Columba’s shares Faith Stories during worship!</w:t>
      </w:r>
      <w:r w:rsidR="00643166">
        <w:rPr>
          <w:rFonts w:ascii="Baskerville Old Face" w:hAnsi="Baskerville Old Face"/>
          <w:sz w:val="28"/>
          <w:szCs w:val="28"/>
        </w:rPr>
        <w:t xml:space="preserve"> (2024 </w:t>
      </w:r>
      <w:proofErr w:type="gramStart"/>
      <w:r w:rsidR="00643166" w:rsidRPr="00643166">
        <w:rPr>
          <mc:AlternateContent>
            <mc:Choice Requires="w16se">
              <w:rFonts w:ascii="Baskerville Old Face" w:hAnsi="Baskerville Old Face"/>
            </mc:Choice>
            <mc:Fallback>
              <w:rFonts w:ascii="Apple Color Emoji" w:eastAsia="Apple Color Emoji" w:hAnsi="Apple Color Emoji" w:cs="Apple Color Emoji"/>
            </mc:Fallback>
          </mc:AlternateContent>
          <w:sz w:val="28"/>
          <w:szCs w:val="28"/>
        </w:rPr>
        <mc:AlternateContent>
          <mc:Choice Requires="w16se">
            <w16se:symEx w16se:font="Apple Color Emoji" w16se:char="1F609"/>
          </mc:Choice>
          <mc:Fallback>
            <w:t>😉</w:t>
          </mc:Fallback>
        </mc:AlternateContent>
      </w:r>
      <w:r w:rsidR="00643166">
        <w:rPr>
          <w:rFonts w:ascii="Baskerville Old Face" w:hAnsi="Baskerville Old Face"/>
          <w:sz w:val="28"/>
          <w:szCs w:val="28"/>
        </w:rPr>
        <w:t xml:space="preserve"> )</w:t>
      </w:r>
      <w:proofErr w:type="gramEnd"/>
      <w:r w:rsidR="00643166">
        <w:rPr>
          <w:rFonts w:ascii="Baskerville Old Face" w:hAnsi="Baskerville Old Face"/>
          <w:sz w:val="28"/>
          <w:szCs w:val="28"/>
        </w:rPr>
        <w:t xml:space="preserve"> </w:t>
      </w:r>
    </w:p>
    <w:p w14:paraId="06FD6C8E" w14:textId="77777777" w:rsidR="001E1AAB" w:rsidRDefault="001E1AAB">
      <w:pPr>
        <w:rPr>
          <w:rFonts w:ascii="Baskerville Old Face" w:hAnsi="Baskerville Old Face"/>
          <w:sz w:val="28"/>
          <w:szCs w:val="28"/>
        </w:rPr>
      </w:pPr>
    </w:p>
    <w:p w14:paraId="226CEEBB" w14:textId="1C8BB25D" w:rsidR="00BB79E9" w:rsidRDefault="00B936F5">
      <w:pPr>
        <w:rPr>
          <w:rFonts w:ascii="Baskerville Old Face" w:hAnsi="Baskerville Old Face"/>
          <w:sz w:val="28"/>
          <w:szCs w:val="28"/>
        </w:rPr>
      </w:pPr>
      <w:r>
        <w:rPr>
          <w:rFonts w:ascii="Baskerville Old Face" w:hAnsi="Baskerville Old Face"/>
          <w:sz w:val="28"/>
          <w:szCs w:val="28"/>
        </w:rPr>
        <w:t xml:space="preserve">Episcopalians don’t </w:t>
      </w:r>
      <w:r w:rsidR="00303EE4">
        <w:rPr>
          <w:rFonts w:ascii="Baskerville Old Face" w:hAnsi="Baskerville Old Face"/>
          <w:sz w:val="28"/>
          <w:szCs w:val="28"/>
        </w:rPr>
        <w:t>often</w:t>
      </w:r>
      <w:r>
        <w:rPr>
          <w:rFonts w:ascii="Baskerville Old Face" w:hAnsi="Baskerville Old Face"/>
          <w:sz w:val="28"/>
          <w:szCs w:val="28"/>
        </w:rPr>
        <w:t xml:space="preserve"> speak of our personal relationship to Jesus or of personal testimony, yet that is part of what John offers us today in his prologue. He offers us a personal testimony for why the Word of God matters for him </w:t>
      </w:r>
      <w:r w:rsidR="00030B2E">
        <w:rPr>
          <w:rFonts w:ascii="Baskerville Old Face" w:hAnsi="Baskerville Old Face"/>
          <w:sz w:val="28"/>
          <w:szCs w:val="28"/>
        </w:rPr>
        <w:t>and he works to persuade his readers</w:t>
      </w:r>
      <w:r>
        <w:rPr>
          <w:rFonts w:ascii="Baskerville Old Face" w:hAnsi="Baskerville Old Face"/>
          <w:sz w:val="28"/>
          <w:szCs w:val="28"/>
        </w:rPr>
        <w:t>.</w:t>
      </w:r>
      <w:r w:rsidR="00030B2E">
        <w:rPr>
          <w:rFonts w:ascii="Baskerville Old Face" w:hAnsi="Baskerville Old Face"/>
          <w:sz w:val="28"/>
          <w:szCs w:val="28"/>
        </w:rPr>
        <w:t xml:space="preserve"> He offers his own understanding of events that tell him of the reality of God. We read and learn from them. AND we have an opportunity to share how God is real for us too. </w:t>
      </w:r>
    </w:p>
    <w:p w14:paraId="3E513D92" w14:textId="4DB3CCCD" w:rsidR="00030B2E" w:rsidRDefault="00030B2E">
      <w:pPr>
        <w:rPr>
          <w:rFonts w:ascii="Baskerville Old Face" w:hAnsi="Baskerville Old Face"/>
          <w:sz w:val="28"/>
          <w:szCs w:val="28"/>
        </w:rPr>
      </w:pPr>
    </w:p>
    <w:p w14:paraId="450A10D7" w14:textId="7E31439E" w:rsidR="001E1AAB" w:rsidRDefault="001E1AAB" w:rsidP="001E1AAB">
      <w:pPr>
        <w:rPr>
          <w:rFonts w:ascii="Baskerville Old Face" w:hAnsi="Baskerville Old Face"/>
          <w:sz w:val="28"/>
          <w:szCs w:val="28"/>
        </w:rPr>
      </w:pPr>
      <w:r>
        <w:rPr>
          <w:rFonts w:ascii="Baskerville Old Face" w:hAnsi="Baskerville Old Face"/>
          <w:sz w:val="28"/>
          <w:szCs w:val="28"/>
        </w:rPr>
        <w:t>Each week we say, “As we are gathered</w:t>
      </w:r>
      <w:r w:rsidR="009022DC">
        <w:rPr>
          <w:rFonts w:ascii="Baskerville Old Face" w:hAnsi="Baskerville Old Face"/>
          <w:sz w:val="28"/>
          <w:szCs w:val="28"/>
        </w:rPr>
        <w:t>,</w:t>
      </w:r>
      <w:r>
        <w:rPr>
          <w:rFonts w:ascii="Baskerville Old Face" w:hAnsi="Baskerville Old Face"/>
          <w:sz w:val="28"/>
          <w:szCs w:val="28"/>
        </w:rPr>
        <w:t xml:space="preserve"> fed and sent by God, let us ask ourselves with whom will I share the good news?”</w:t>
      </w:r>
      <w:r>
        <w:rPr>
          <w:rFonts w:ascii="Baskerville Old Face" w:hAnsi="Baskerville Old Face"/>
          <w:sz w:val="28"/>
          <w:szCs w:val="28"/>
        </w:rPr>
        <w:t xml:space="preserve"> </w:t>
      </w:r>
    </w:p>
    <w:p w14:paraId="433A2ED2" w14:textId="4207BEA8" w:rsidR="001E1AAB" w:rsidRDefault="00EC1D3F" w:rsidP="001E1AAB">
      <w:pPr>
        <w:rPr>
          <w:rFonts w:ascii="Baskerville Old Face" w:hAnsi="Baskerville Old Face"/>
          <w:sz w:val="28"/>
          <w:szCs w:val="28"/>
        </w:rPr>
      </w:pPr>
      <w:r>
        <w:rPr>
          <w:rFonts w:ascii="Baskerville Old Face" w:hAnsi="Baskerville Old Face"/>
          <w:sz w:val="28"/>
          <w:szCs w:val="28"/>
        </w:rPr>
        <w:t>So, I ask with real seriousness…</w:t>
      </w:r>
      <w:r w:rsidR="001E1AAB">
        <w:rPr>
          <w:rFonts w:ascii="Baskerville Old Face" w:hAnsi="Baskerville Old Face"/>
          <w:sz w:val="28"/>
          <w:szCs w:val="28"/>
        </w:rPr>
        <w:t>What is the good news you will share? With whom?</w:t>
      </w:r>
      <w:r>
        <w:rPr>
          <w:rFonts w:ascii="Baskerville Old Face" w:hAnsi="Baskerville Old Face"/>
          <w:sz w:val="28"/>
          <w:szCs w:val="28"/>
        </w:rPr>
        <w:t xml:space="preserve"> How is Jesus real for</w:t>
      </w:r>
      <w:r w:rsidRPr="00EC1D3F">
        <w:rPr>
          <w:rFonts w:ascii="Baskerville Old Face" w:hAnsi="Baskerville Old Face"/>
          <w:i/>
          <w:iCs/>
          <w:sz w:val="28"/>
          <w:szCs w:val="28"/>
        </w:rPr>
        <w:t xml:space="preserve"> you</w:t>
      </w:r>
      <w:r>
        <w:rPr>
          <w:rFonts w:ascii="Baskerville Old Face" w:hAnsi="Baskerville Old Face"/>
          <w:sz w:val="28"/>
          <w:szCs w:val="28"/>
        </w:rPr>
        <w:t xml:space="preserve">? Go and share. May it be so. </w:t>
      </w:r>
    </w:p>
    <w:p w14:paraId="44B300CC" w14:textId="22326655" w:rsidR="001E1AAB" w:rsidRDefault="001E1AAB" w:rsidP="001E1AAB">
      <w:pPr>
        <w:rPr>
          <w:rFonts w:ascii="Baskerville Old Face" w:hAnsi="Baskerville Old Face"/>
          <w:sz w:val="28"/>
          <w:szCs w:val="28"/>
        </w:rPr>
      </w:pPr>
    </w:p>
    <w:p w14:paraId="0DCA34E9" w14:textId="423437FC" w:rsidR="00BB79E9" w:rsidRPr="002E38EA" w:rsidRDefault="001E1AAB">
      <w:pPr>
        <w:rPr>
          <w:rFonts w:ascii="Baskerville Old Face" w:hAnsi="Baskerville Old Face"/>
          <w:sz w:val="28"/>
          <w:szCs w:val="28"/>
        </w:rPr>
      </w:pPr>
      <w:r>
        <w:rPr>
          <w:rFonts w:ascii="Baskerville Old Face" w:hAnsi="Baskerville Old Face"/>
          <w:sz w:val="28"/>
          <w:szCs w:val="28"/>
        </w:rPr>
        <w:t xml:space="preserve">Amen. </w:t>
      </w:r>
    </w:p>
    <w:sectPr w:rsidR="00BB79E9" w:rsidRPr="002E38EA" w:rsidSect="00AC2943">
      <w:footerReference w:type="even" r:id="rId6"/>
      <w:footerReference w:type="default" r:id="rId7"/>
      <w:pgSz w:w="12240" w:h="15840"/>
      <w:pgMar w:top="720" w:right="72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A238" w14:textId="77777777" w:rsidR="002E2BC8" w:rsidRDefault="002E2BC8" w:rsidP="00904E13">
      <w:r>
        <w:separator/>
      </w:r>
    </w:p>
  </w:endnote>
  <w:endnote w:type="continuationSeparator" w:id="0">
    <w:p w14:paraId="2B6EAEC8" w14:textId="77777777" w:rsidR="002E2BC8" w:rsidRDefault="002E2BC8" w:rsidP="009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346500"/>
      <w:docPartObj>
        <w:docPartGallery w:val="Page Numbers (Bottom of Page)"/>
        <w:docPartUnique/>
      </w:docPartObj>
    </w:sdtPr>
    <w:sdtContent>
      <w:p w14:paraId="39072873" w14:textId="77777777"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590">
          <w:rPr>
            <w:rStyle w:val="PageNumber"/>
            <w:noProof/>
          </w:rPr>
          <w:t>1</w:t>
        </w:r>
        <w:r>
          <w:rPr>
            <w:rStyle w:val="PageNumber"/>
          </w:rPr>
          <w:fldChar w:fldCharType="end"/>
        </w:r>
      </w:p>
    </w:sdtContent>
  </w:sdt>
  <w:p w14:paraId="62A7A0D6" w14:textId="77777777" w:rsidR="00904E13" w:rsidRDefault="00904E13" w:rsidP="00904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askerville Old Face" w:hAnsi="Baskerville Old Face"/>
      </w:rPr>
      <w:id w:val="85971597"/>
      <w:docPartObj>
        <w:docPartGallery w:val="Page Numbers (Bottom of Page)"/>
        <w:docPartUnique/>
      </w:docPartObj>
    </w:sdtPr>
    <w:sdtContent>
      <w:p w14:paraId="3F82BD3A" w14:textId="77777777" w:rsidR="00904E13" w:rsidRPr="008E2590" w:rsidRDefault="008E2590" w:rsidP="00E24059">
        <w:pPr>
          <w:pStyle w:val="Footer"/>
          <w:framePr w:wrap="none" w:vAnchor="text" w:hAnchor="margin" w:xAlign="right" w:y="1"/>
          <w:rPr>
            <w:rStyle w:val="PageNumber"/>
            <w:rFonts w:ascii="Baskerville Old Face" w:hAnsi="Baskerville Old Face"/>
          </w:rPr>
        </w:pPr>
        <w:r w:rsidRPr="008E2590">
          <w:rPr>
            <w:rStyle w:val="PageNumber"/>
            <w:rFonts w:ascii="Baskerville Old Face" w:hAnsi="Baskerville Old Face"/>
          </w:rPr>
          <w:t xml:space="preserve">Adelyn TW </w:t>
        </w:r>
        <w:r w:rsidR="00904E13" w:rsidRPr="008E2590">
          <w:rPr>
            <w:rStyle w:val="PageNumber"/>
            <w:rFonts w:ascii="Baskerville Old Face" w:hAnsi="Baskerville Old Face"/>
          </w:rPr>
          <w:fldChar w:fldCharType="begin"/>
        </w:r>
        <w:r w:rsidR="00904E13" w:rsidRPr="008E2590">
          <w:rPr>
            <w:rStyle w:val="PageNumber"/>
            <w:rFonts w:ascii="Baskerville Old Face" w:hAnsi="Baskerville Old Face"/>
          </w:rPr>
          <w:instrText xml:space="preserve"> PAGE </w:instrText>
        </w:r>
        <w:r w:rsidR="00904E13" w:rsidRPr="008E2590">
          <w:rPr>
            <w:rStyle w:val="PageNumber"/>
            <w:rFonts w:ascii="Baskerville Old Face" w:hAnsi="Baskerville Old Face"/>
          </w:rPr>
          <w:fldChar w:fldCharType="separate"/>
        </w:r>
        <w:r w:rsidR="00904E13" w:rsidRPr="008E2590">
          <w:rPr>
            <w:rStyle w:val="PageNumber"/>
            <w:rFonts w:ascii="Baskerville Old Face" w:hAnsi="Baskerville Old Face"/>
            <w:noProof/>
          </w:rPr>
          <w:t>1</w:t>
        </w:r>
        <w:r w:rsidR="00904E13" w:rsidRPr="008E2590">
          <w:rPr>
            <w:rStyle w:val="PageNumber"/>
            <w:rFonts w:ascii="Baskerville Old Face" w:hAnsi="Baskerville Old Face"/>
          </w:rPr>
          <w:fldChar w:fldCharType="end"/>
        </w:r>
      </w:p>
    </w:sdtContent>
  </w:sdt>
  <w:p w14:paraId="15A23868" w14:textId="77777777" w:rsidR="00904E13" w:rsidRPr="008E2590" w:rsidRDefault="00904E13" w:rsidP="00904E13">
    <w:pPr>
      <w:pStyle w:val="Footer"/>
      <w:ind w:right="360"/>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C595" w14:textId="77777777" w:rsidR="002E2BC8" w:rsidRDefault="002E2BC8" w:rsidP="00904E13">
      <w:r>
        <w:separator/>
      </w:r>
    </w:p>
  </w:footnote>
  <w:footnote w:type="continuationSeparator" w:id="0">
    <w:p w14:paraId="09EED00D" w14:textId="77777777" w:rsidR="002E2BC8" w:rsidRDefault="002E2BC8" w:rsidP="009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7B"/>
    <w:rsid w:val="00013D50"/>
    <w:rsid w:val="00030B2E"/>
    <w:rsid w:val="000400BB"/>
    <w:rsid w:val="00042DB3"/>
    <w:rsid w:val="000621A7"/>
    <w:rsid w:val="00065996"/>
    <w:rsid w:val="000D2E05"/>
    <w:rsid w:val="000F106E"/>
    <w:rsid w:val="00101F21"/>
    <w:rsid w:val="001C0914"/>
    <w:rsid w:val="001E1AAB"/>
    <w:rsid w:val="001F2212"/>
    <w:rsid w:val="00201E93"/>
    <w:rsid w:val="00220FC1"/>
    <w:rsid w:val="00224A5D"/>
    <w:rsid w:val="002A3445"/>
    <w:rsid w:val="002E2BC8"/>
    <w:rsid w:val="002E38EA"/>
    <w:rsid w:val="00303EE4"/>
    <w:rsid w:val="00320DD6"/>
    <w:rsid w:val="0035475A"/>
    <w:rsid w:val="003A35A4"/>
    <w:rsid w:val="0040327F"/>
    <w:rsid w:val="0050207B"/>
    <w:rsid w:val="005A105B"/>
    <w:rsid w:val="005D4547"/>
    <w:rsid w:val="005F149B"/>
    <w:rsid w:val="00643166"/>
    <w:rsid w:val="00661CAB"/>
    <w:rsid w:val="006663EB"/>
    <w:rsid w:val="006A7112"/>
    <w:rsid w:val="006B10A3"/>
    <w:rsid w:val="00702764"/>
    <w:rsid w:val="00723302"/>
    <w:rsid w:val="00772BEA"/>
    <w:rsid w:val="007A6B22"/>
    <w:rsid w:val="00805D31"/>
    <w:rsid w:val="00816A83"/>
    <w:rsid w:val="008734DF"/>
    <w:rsid w:val="008E2590"/>
    <w:rsid w:val="009022DC"/>
    <w:rsid w:val="00904E13"/>
    <w:rsid w:val="00920C31"/>
    <w:rsid w:val="009C63F1"/>
    <w:rsid w:val="009D2AF9"/>
    <w:rsid w:val="009D44A1"/>
    <w:rsid w:val="00A84C2C"/>
    <w:rsid w:val="00AC2943"/>
    <w:rsid w:val="00AE37FF"/>
    <w:rsid w:val="00B936F5"/>
    <w:rsid w:val="00BB79E9"/>
    <w:rsid w:val="00BE7D5A"/>
    <w:rsid w:val="00C3528E"/>
    <w:rsid w:val="00C5203E"/>
    <w:rsid w:val="00E36CB1"/>
    <w:rsid w:val="00E93CCE"/>
    <w:rsid w:val="00EB7F57"/>
    <w:rsid w:val="00EB7FC4"/>
    <w:rsid w:val="00EC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5E90F"/>
  <w15:chartTrackingRefBased/>
  <w15:docId w15:val="{C9BBBAC0-004F-714A-86E3-44C8BF97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E13"/>
    <w:pPr>
      <w:tabs>
        <w:tab w:val="center" w:pos="4680"/>
        <w:tab w:val="right" w:pos="9360"/>
      </w:tabs>
    </w:pPr>
  </w:style>
  <w:style w:type="character" w:customStyle="1" w:styleId="FooterChar">
    <w:name w:val="Footer Char"/>
    <w:basedOn w:val="DefaultParagraphFont"/>
    <w:link w:val="Footer"/>
    <w:uiPriority w:val="99"/>
    <w:rsid w:val="00904E13"/>
  </w:style>
  <w:style w:type="character" w:styleId="PageNumber">
    <w:name w:val="page number"/>
    <w:basedOn w:val="DefaultParagraphFont"/>
    <w:uiPriority w:val="99"/>
    <w:semiHidden/>
    <w:unhideWhenUsed/>
    <w:rsid w:val="00904E13"/>
  </w:style>
  <w:style w:type="paragraph" w:styleId="Header">
    <w:name w:val="header"/>
    <w:basedOn w:val="Normal"/>
    <w:link w:val="HeaderChar"/>
    <w:uiPriority w:val="99"/>
    <w:unhideWhenUsed/>
    <w:rsid w:val="00904E13"/>
    <w:pPr>
      <w:tabs>
        <w:tab w:val="center" w:pos="4680"/>
        <w:tab w:val="right" w:pos="9360"/>
      </w:tabs>
    </w:pPr>
  </w:style>
  <w:style w:type="character" w:customStyle="1" w:styleId="HeaderChar">
    <w:name w:val="Header Char"/>
    <w:basedOn w:val="DefaultParagraphFont"/>
    <w:link w:val="Header"/>
    <w:uiPriority w:val="99"/>
    <w:rsid w:val="009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126</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Addie Tyler</cp:lastModifiedBy>
  <cp:revision>35</cp:revision>
  <dcterms:created xsi:type="dcterms:W3CDTF">2023-10-06T01:18:00Z</dcterms:created>
  <dcterms:modified xsi:type="dcterms:W3CDTF">2023-12-31T02:33:00Z</dcterms:modified>
</cp:coreProperties>
</file>